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附件1</w:t>
      </w:r>
    </w:p>
    <w:p>
      <w:pPr>
        <w:spacing w:line="580" w:lineRule="exact"/>
        <w:jc w:val="center"/>
        <w:rPr>
          <w:rFonts w:hint="eastAsia" w:asciiTheme="majorEastAsia" w:hAnsiTheme="majorEastAsia" w:eastAsiaTheme="majorEastAsia" w:cstheme="maj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2021年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秋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季申请高校教师资格认定</w:t>
      </w:r>
    </w:p>
    <w:p>
      <w:pPr>
        <w:spacing w:line="580" w:lineRule="exact"/>
        <w:jc w:val="center"/>
        <w:rPr>
          <w:rFonts w:hint="eastAsia" w:asciiTheme="majorEastAsia" w:hAnsiTheme="majorEastAsia" w:eastAsiaTheme="majorEastAsia" w:cstheme="maj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教育教学基本素质和教学能力测试人员名单</w:t>
      </w:r>
    </w:p>
    <w:p>
      <w:pPr>
        <w:spacing w:line="580" w:lineRule="exact"/>
        <w:jc w:val="center"/>
        <w:rPr>
          <w:rFonts w:hint="eastAsia" w:asciiTheme="majorEastAsia" w:hAnsiTheme="majorEastAsia" w:eastAsiaTheme="majorEastAsia" w:cstheme="maj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（1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人）</w:t>
      </w:r>
    </w:p>
    <w:p>
      <w:pPr>
        <w:widowControl/>
        <w:tabs>
          <w:tab w:val="left" w:pos="2325"/>
        </w:tabs>
        <w:jc w:val="center"/>
        <w:textAlignment w:val="center"/>
        <w:rPr>
          <w:rFonts w:ascii="宋体" w:hAnsi="宋体" w:eastAsia="宋体" w:cs="宋体"/>
          <w:color w:val="000000"/>
          <w:kern w:val="0"/>
          <w:sz w:val="32"/>
          <w:szCs w:val="32"/>
          <w:lang w:bidi="ar"/>
        </w:rPr>
      </w:pPr>
    </w:p>
    <w:p>
      <w:pPr>
        <w:widowControl/>
        <w:tabs>
          <w:tab w:val="left" w:pos="2325"/>
        </w:tabs>
        <w:textAlignment w:val="center"/>
        <w:rPr>
          <w:rFonts w:ascii="Arial" w:hAnsi="Arial" w:eastAsia="宋体" w:cs="Arial"/>
          <w:color w:val="000000"/>
          <w:kern w:val="0"/>
          <w:sz w:val="32"/>
          <w:szCs w:val="32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bidi="ar"/>
        </w:rPr>
        <w:t>1.文学与传播学院：</w:t>
      </w:r>
      <w:r>
        <w:rPr>
          <w:rFonts w:hint="eastAsia" w:ascii="Arial" w:hAnsi="Arial" w:eastAsia="宋体" w:cs="Arial"/>
          <w:color w:val="000000"/>
          <w:kern w:val="0"/>
          <w:sz w:val="32"/>
          <w:szCs w:val="32"/>
          <w:lang w:eastAsia="zh-CN" w:bidi="ar"/>
        </w:rPr>
        <w:t>白荣耀</w:t>
      </w:r>
    </w:p>
    <w:p>
      <w:pPr>
        <w:widowControl/>
        <w:tabs>
          <w:tab w:val="left" w:pos="2325"/>
        </w:tabs>
        <w:textAlignment w:val="center"/>
        <w:rPr>
          <w:rFonts w:hint="eastAsia" w:ascii="Arial" w:hAnsi="Arial" w:eastAsia="宋体" w:cs="Arial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bidi="ar"/>
        </w:rPr>
        <w:t>2.物理与信息工程学院：</w:t>
      </w:r>
      <w:r>
        <w:rPr>
          <w:rFonts w:hint="eastAsia" w:ascii="Arial" w:hAnsi="Arial" w:eastAsia="宋体" w:cs="Arial"/>
          <w:color w:val="000000"/>
          <w:kern w:val="0"/>
          <w:sz w:val="32"/>
          <w:szCs w:val="32"/>
          <w:lang w:eastAsia="zh-CN" w:bidi="ar"/>
        </w:rPr>
        <w:t>黄种亮、庄加福</w:t>
      </w:r>
    </w:p>
    <w:p>
      <w:pPr>
        <w:widowControl/>
        <w:tabs>
          <w:tab w:val="left" w:pos="2325"/>
        </w:tabs>
        <w:textAlignment w:val="center"/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bidi="ar"/>
        </w:rPr>
        <w:t>3.数学与计算机科学学院：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 w:bidi="ar"/>
        </w:rPr>
        <w:t>陈玉思</w:t>
      </w:r>
    </w:p>
    <w:p>
      <w:pPr>
        <w:widowControl/>
        <w:tabs>
          <w:tab w:val="left" w:pos="2325"/>
        </w:tabs>
        <w:textAlignment w:val="center"/>
        <w:rPr>
          <w:rFonts w:hint="eastAsia" w:ascii="Arial" w:hAnsi="Arial" w:eastAsia="宋体" w:cs="Arial"/>
          <w:color w:val="00000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4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bidi="ar"/>
        </w:rPr>
        <w:t>.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 w:bidi="ar"/>
        </w:rPr>
        <w:t>外国语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bidi="ar"/>
        </w:rPr>
        <w:t>学院：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 w:bidi="ar"/>
        </w:rPr>
        <w:t>陈杰松</w:t>
      </w:r>
    </w:p>
    <w:p>
      <w:pPr>
        <w:widowControl/>
        <w:tabs>
          <w:tab w:val="left" w:pos="2325"/>
        </w:tabs>
        <w:textAlignment w:val="center"/>
        <w:rPr>
          <w:rFonts w:hint="eastAsia" w:ascii="Arial" w:hAnsi="Arial" w:eastAsia="宋体" w:cs="Arial"/>
          <w:color w:val="00000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bidi="ar"/>
        </w:rPr>
        <w:t>.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 w:bidi="ar"/>
        </w:rPr>
        <w:t>化工与材料学院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bidi="ar"/>
        </w:rPr>
        <w:t>：</w:t>
      </w:r>
      <w:r>
        <w:rPr>
          <w:rFonts w:hint="eastAsia" w:ascii="Arial" w:hAnsi="Arial" w:eastAsia="宋体" w:cs="Arial"/>
          <w:color w:val="000000"/>
          <w:kern w:val="0"/>
          <w:sz w:val="32"/>
          <w:szCs w:val="32"/>
          <w:lang w:eastAsia="zh-CN" w:bidi="ar"/>
        </w:rPr>
        <w:t>陈淑琴</w:t>
      </w:r>
    </w:p>
    <w:p>
      <w:pPr>
        <w:widowControl/>
        <w:tabs>
          <w:tab w:val="left" w:pos="2325"/>
        </w:tabs>
        <w:textAlignment w:val="center"/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6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bidi="ar"/>
        </w:rPr>
        <w:t>.音乐与舞蹈学院: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ab/>
      </w: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黄斌</w:t>
      </w:r>
    </w:p>
    <w:p>
      <w:pPr>
        <w:widowControl/>
        <w:tabs>
          <w:tab w:val="left" w:pos="2325"/>
        </w:tabs>
        <w:textAlignment w:val="center"/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7.美术与设计学院：李虹霖</w:t>
      </w:r>
    </w:p>
    <w:p>
      <w:pPr>
        <w:widowControl/>
        <w:tabs>
          <w:tab w:val="left" w:pos="2325"/>
        </w:tabs>
        <w:textAlignment w:val="center"/>
        <w:rPr>
          <w:rFonts w:hint="eastAsia" w:ascii="Arial" w:hAnsi="Arial" w:eastAsia="宋体" w:cs="Arial"/>
          <w:color w:val="00000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bidi="ar"/>
        </w:rPr>
        <w:t>8.体育学院:</w:t>
      </w:r>
      <w:r>
        <w:rPr>
          <w:rFonts w:hint="eastAsia" w:ascii="Arial" w:hAnsi="Arial" w:eastAsia="宋体" w:cs="Arial"/>
          <w:color w:val="000000"/>
          <w:kern w:val="0"/>
          <w:sz w:val="32"/>
          <w:szCs w:val="32"/>
          <w:lang w:eastAsia="zh-CN" w:bidi="ar"/>
        </w:rPr>
        <w:t>洪斯杰</w:t>
      </w:r>
    </w:p>
    <w:p>
      <w:pPr>
        <w:widowControl/>
        <w:tabs>
          <w:tab w:val="left" w:pos="2325"/>
        </w:tabs>
        <w:textAlignment w:val="center"/>
        <w:rPr>
          <w:rFonts w:hint="eastAsia" w:ascii="Arial" w:hAnsi="Arial" w:eastAsia="宋体" w:cs="Arial"/>
          <w:color w:val="00000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bidi="ar"/>
        </w:rPr>
        <w:t>9.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 w:bidi="ar"/>
        </w:rPr>
        <w:t>文化遗产研究院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bidi="ar"/>
        </w:rPr>
        <w:t>：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 w:bidi="ar"/>
        </w:rPr>
        <w:t>孙静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0A283C"/>
    <w:rsid w:val="00316DB0"/>
    <w:rsid w:val="00332DE7"/>
    <w:rsid w:val="004A4A52"/>
    <w:rsid w:val="00635072"/>
    <w:rsid w:val="00786541"/>
    <w:rsid w:val="00BD51E1"/>
    <w:rsid w:val="09452185"/>
    <w:rsid w:val="0B965509"/>
    <w:rsid w:val="130A283C"/>
    <w:rsid w:val="16337E88"/>
    <w:rsid w:val="1F837954"/>
    <w:rsid w:val="2FF2727A"/>
    <w:rsid w:val="658A62D8"/>
    <w:rsid w:val="74CD6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DE83B7AA64D240D9B9DA6521ABEF132B</vt:lpwstr>
  </property>
</Properties>
</file>