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adjustRightInd w:val="0"/>
        <w:snapToGrid w:val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泉州师范学院横向项目结项登记表</w:t>
      </w:r>
    </w:p>
    <w:tbl>
      <w:tblPr>
        <w:tblStyle w:val="4"/>
        <w:tblW w:w="89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655"/>
        <w:gridCol w:w="38"/>
        <w:gridCol w:w="1559"/>
        <w:gridCol w:w="9"/>
        <w:gridCol w:w="2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项目名称</w:t>
            </w: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（项目编号）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立项时间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完成时间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委托单位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委托单位</w:t>
            </w: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联系人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委托单位</w:t>
            </w:r>
          </w:p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项目负责人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所在学院</w:t>
            </w:r>
          </w:p>
        </w:tc>
        <w:tc>
          <w:tcPr>
            <w:tcW w:w="2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合同经费总额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人民币：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￥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</w:t>
            </w:r>
          </w:p>
        </w:tc>
        <w:tc>
          <w:tcPr>
            <w:tcW w:w="16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实际到账</w:t>
            </w:r>
          </w:p>
        </w:tc>
        <w:tc>
          <w:tcPr>
            <w:tcW w:w="2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人民币：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￥</w:t>
            </w:r>
            <w:r>
              <w:rPr>
                <w:rFonts w:hint="eastAsia" w:ascii="仿宋_GB2312" w:eastAsia="仿宋_GB2312"/>
                <w:sz w:val="28"/>
                <w:szCs w:val="28"/>
                <w:u w:val="single"/>
              </w:rPr>
              <w:t xml:space="preserve">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委托单位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□项目各项考核指标完成，同意结题。</w:t>
            </w: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□不同意结题。理由：                             </w:t>
            </w:r>
          </w:p>
          <w:p>
            <w:pPr>
              <w:spacing w:line="44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ind w:firstLine="3360" w:firstLineChars="1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负责人（签章）:</w:t>
            </w:r>
          </w:p>
          <w:p>
            <w:pPr>
              <w:spacing w:line="440" w:lineRule="exact"/>
              <w:ind w:firstLine="3920" w:firstLineChars="14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ind w:firstLine="3360" w:firstLineChars="1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  位（公章）：</w:t>
            </w:r>
          </w:p>
          <w:p>
            <w:pPr>
              <w:spacing w:line="440" w:lineRule="exact"/>
              <w:ind w:left="5065" w:leftChars="1955" w:hanging="960" w:hangingChars="343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9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所在单位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审核意见</w:t>
            </w:r>
          </w:p>
        </w:tc>
        <w:tc>
          <w:tcPr>
            <w:tcW w:w="7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3352" w:leftChars="1596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负责人（签章）:</w:t>
            </w:r>
          </w:p>
          <w:p>
            <w:pPr>
              <w:spacing w:line="440" w:lineRule="exact"/>
              <w:ind w:firstLine="3920" w:firstLineChars="14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spacing w:line="440" w:lineRule="exact"/>
              <w:ind w:firstLine="3360" w:firstLineChars="12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  位（公章）：</w:t>
            </w:r>
          </w:p>
          <w:p>
            <w:pPr>
              <w:spacing w:line="440" w:lineRule="exact"/>
              <w:ind w:left="4928" w:leftChars="2280" w:hanging="140" w:hangingChars="5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                                                  年   月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6591860"/>
      <w:docPartObj>
        <w:docPartGallery w:val="AutoText"/>
      </w:docPartObj>
    </w:sdtPr>
    <w:sdtContent>
      <w:sdt>
        <w:sdtPr>
          <w:id w:val="71497266"/>
          <w:docPartObj>
            <w:docPartGallery w:val="AutoText"/>
          </w:docPartObj>
        </w:sdtPr>
        <w:sdtEndPr>
          <w:rPr>
            <w:rFonts w:asciiTheme="minorEastAsia" w:hAnsiTheme="minorEastAsia" w:eastAsiaTheme="minorEastAsia"/>
            <w:sz w:val="28"/>
            <w:szCs w:val="28"/>
          </w:rPr>
        </w:sdtEndPr>
        <w:sdtContent>
          <w:p>
            <w:pPr>
              <w:pStyle w:val="2"/>
              <w:jc w:val="right"/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fldChar w:fldCharType="begin"/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instrText xml:space="preserve"> PAGE   \* MERGEFORMAT </w:instrTex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fldChar w:fldCharType="separate"/>
            </w:r>
            <w:r>
              <w:rPr>
                <w:rFonts w:asciiTheme="minorEastAsia" w:hAnsiTheme="minorEastAsia" w:eastAsiaTheme="minorEastAsia"/>
                <w:sz w:val="28"/>
                <w:szCs w:val="28"/>
                <w:lang w:val="zh-CN"/>
              </w:rPr>
              <w:t>-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 xml:space="preserve"> 1 -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fldChar w:fldCharType="end"/>
            </w:r>
          </w:p>
        </w:sdtContent>
      </w:sdt>
      <w:p>
        <w:pPr>
          <w:pStyle w:val="2"/>
          <w:jc w:val="center"/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Theme="minorEastAsia" w:hAnsiTheme="minorEastAsia" w:eastAsiaTheme="minorEastAsia"/>
        <w:sz w:val="28"/>
        <w:szCs w:val="28"/>
      </w:rPr>
      <w:t>-2-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